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>
          <w:rFonts w:ascii="Arial" w:hAnsi="Arial" w:cs="Arial"/>
          <w:sz w:val="28"/>
          <w:shd w:fill="FFFFFF" w:val="clear"/>
          <w:lang w:val="ru-RU" w:eastAsia="ru-RU"/>
        </w:rPr>
      </w:pPr>
      <w:r>
        <w:rPr>
          <w:rFonts w:cs="Arial" w:ascii="Arial" w:hAnsi="Arial"/>
          <w:b/>
          <w:sz w:val="28"/>
          <w:lang w:val="en-GB"/>
        </w:rPr>
        <w:t xml:space="preserve">Sue Scarbro’s </w:t>
      </w:r>
      <w:r>
        <w:rPr>
          <w:rFonts w:cs="Arial" w:ascii="Arial" w:hAnsi="Arial"/>
          <w:b/>
          <w:sz w:val="28"/>
        </w:rPr>
        <w:t>Childminder-Parent contract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hd w:fill="FFFFFF" w:val="clear"/>
          <w:lang w:val="ru-RU" w:eastAsia="ru-RU"/>
        </w:rPr>
      </w:pPr>
      <w:r>
        <w:rPr>
          <w:rFonts w:cs="Arial" w:ascii="Arial" w:hAnsi="Arial"/>
          <w:b/>
          <w:sz w:val="28"/>
          <w:shd w:fill="FFFFFF" w:val="clear"/>
          <w:lang w:val="ru-RU" w:eastAsia="ru-RU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Private and confidential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This contract and any supporting documentation constitute a legally binding agreement for childminding services. 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This contract is to be completed with </w:t>
      </w:r>
      <w:r>
        <w:rPr>
          <w:rFonts w:cs="Arial" w:ascii="Arial" w:hAnsi="Arial"/>
          <w:lang w:val="en-GB"/>
        </w:rPr>
        <w:t xml:space="preserve">the </w:t>
      </w:r>
      <w:r>
        <w:rPr>
          <w:rFonts w:cs="Arial" w:ascii="Arial" w:hAnsi="Arial"/>
        </w:rPr>
        <w:t>a</w:t>
      </w:r>
      <w:r>
        <w:rPr>
          <w:rFonts w:cs="Arial" w:ascii="Arial" w:hAnsi="Arial"/>
          <w:lang w:val="en-GB"/>
        </w:rPr>
        <w:t>pplication</w:t>
      </w:r>
      <w:r>
        <w:rPr>
          <w:rFonts w:cs="Arial" w:ascii="Arial" w:hAnsi="Arial"/>
        </w:rPr>
        <w:t xml:space="preserve"> form and parental consent forms; please complete one set of forms for each child.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</w:rPr>
        <w:t>Details of Childminder</w:t>
      </w:r>
      <w:r>
        <w:rPr>
          <w:rFonts w:cs="Arial" w:ascii="Arial" w:hAnsi="Arial"/>
          <w:b/>
          <w:lang w:val="en-GB"/>
        </w:rPr>
        <w:t>:</w:t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/>
      </w:pPr>
      <w:r>
        <w:rPr>
          <w:rFonts w:cs="Arial" w:ascii="Arial" w:hAnsi="Arial"/>
        </w:rPr>
        <w:t>Name</w:t>
      </w:r>
      <w:r>
        <w:rPr>
          <w:rFonts w:cs="Arial" w:ascii="Arial" w:hAnsi="Arial"/>
          <w:lang w:val="en-GB"/>
        </w:rPr>
        <w:t xml:space="preserve">: </w:t>
      </w:r>
      <w:r>
        <w:rPr>
          <w:rFonts w:cs="Arial" w:ascii="Arial" w:hAnsi="Arial"/>
          <w:i/>
          <w:iCs/>
          <w:lang w:val="en-GB"/>
        </w:rPr>
        <w:t>Sue Scarbro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>
          <w:rFonts w:cs="Arial" w:ascii="Arial" w:hAnsi="Arial"/>
        </w:rPr>
        <w:t>Address</w:t>
      </w:r>
      <w:r>
        <w:rPr>
          <w:rFonts w:cs="Arial" w:ascii="Arial" w:hAnsi="Arial"/>
          <w:lang w:val="en-GB"/>
        </w:rPr>
        <w:t xml:space="preserve">: </w:t>
      </w:r>
      <w:r>
        <w:rPr>
          <w:rFonts w:cs="Arial" w:ascii="Arial" w:hAnsi="Arial"/>
          <w:i/>
          <w:iCs/>
          <w:lang w:val="en-GB"/>
        </w:rPr>
        <w:t>36 Furneaux Avenue, PL2 3HA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Telephone Number</w:t>
      </w:r>
      <w:r>
        <w:rPr>
          <w:rFonts w:cs="Arial" w:ascii="Arial" w:hAnsi="Arial"/>
          <w:lang w:val="en-GB"/>
        </w:rPr>
        <w:t>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iCs/>
          <w:lang w:val="en-GB"/>
        </w:rPr>
        <w:t>07775611535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Email Address</w:t>
      </w:r>
      <w:r>
        <w:rPr>
          <w:rFonts w:cs="Arial" w:ascii="Arial" w:hAnsi="Arial"/>
          <w:lang w:val="en-GB"/>
        </w:rPr>
        <w:t xml:space="preserve">: </w:t>
      </w:r>
      <w:hyperlink r:id="rId2">
        <w:r>
          <w:rPr>
            <w:rStyle w:val="InternetLink"/>
            <w:rFonts w:cs="Arial" w:ascii="Arial" w:hAnsi="Arial"/>
            <w:lang w:val="en-GB"/>
          </w:rPr>
          <w:t>suescarbro@gmail.com</w:t>
        </w:r>
      </w:hyperlink>
      <w:r>
        <w:rPr>
          <w:rFonts w:cs="Arial" w:ascii="Arial" w:hAnsi="Arial"/>
          <w:lang w:val="en-GB"/>
        </w:rPr>
        <w:t xml:space="preserve">    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>
          <w:rFonts w:cs="Arial" w:ascii="Arial" w:hAnsi="Arial"/>
          <w:lang w:val="en-GB"/>
        </w:rPr>
        <w:t>O</w:t>
      </w:r>
      <w:r>
        <w:rPr>
          <w:rFonts w:cs="Arial" w:ascii="Arial" w:hAnsi="Arial"/>
        </w:rPr>
        <w:t>fsted Registration Numb</w:t>
      </w:r>
      <w:r>
        <w:rPr>
          <w:rFonts w:cs="Arial" w:ascii="Arial" w:hAnsi="Arial"/>
          <w:lang w:val="en-GB"/>
        </w:rPr>
        <w:t xml:space="preserve">er: </w:t>
      </w:r>
      <w:r>
        <w:rPr>
          <w:rFonts w:cs="Arial" w:ascii="Arial" w:hAnsi="Arial"/>
          <w:i/>
          <w:iCs/>
          <w:lang w:val="en-GB"/>
        </w:rPr>
        <w:t>2634990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</w:rPr>
        <w:t>Public Liability Insurance company</w:t>
      </w:r>
      <w:r>
        <w:rPr>
          <w:rFonts w:cs="Arial" w:ascii="Arial" w:hAnsi="Arial"/>
          <w:lang w:val="en-GB"/>
        </w:rPr>
        <w:t xml:space="preserve">: </w:t>
      </w:r>
      <w:r>
        <w:rPr>
          <w:rFonts w:cs="Arial" w:ascii="Arial" w:hAnsi="Arial"/>
          <w:i/>
          <w:iCs/>
          <w:lang w:val="en-GB"/>
        </w:rPr>
        <w:t>Morton Michel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tabs>
          <w:tab w:val="clear" w:pos="720"/>
          <w:tab w:val="left" w:pos="1905" w:leader="none"/>
        </w:tabs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Details of Child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1008380</wp:posOffset>
                </wp:positionH>
                <wp:positionV relativeFrom="paragraph">
                  <wp:posOffset>160020</wp:posOffset>
                </wp:positionV>
                <wp:extent cx="4416425" cy="273685"/>
                <wp:effectExtent l="0" t="0" r="0" b="0"/>
                <wp:wrapNone/>
                <wp:docPr id="1" name="control_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60" cy="27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ntrol_shape_0" path="m0,0l-2147483645,0l-2147483645,-2147483646l0,-2147483646xe" stroked="t" o:allowincell="f" style="position:absolute;margin-left:79.4pt;margin-top:12.6pt;width:347.65pt;height:21.4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</w:rPr>
        <w:t>Child’s Name</w:t>
      </w:r>
      <w:r>
        <w:rPr>
          <w:rFonts w:cs="Arial" w:ascii="Arial" w:hAnsi="Arial"/>
          <w:lang w:val="en-GB"/>
        </w:rPr>
        <w:t>: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>
          <w:rFonts w:cs="Arial" w:ascii="Arial" w:hAnsi="Arial"/>
          <w:lang w:val="en-GB"/>
        </w:rPr>
        <w:t xml:space="preserve">Preferred Name: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82.8pt;height:20.75pt" type="#_x0000_t75"/>
          <w:control r:id="rId3" w:name="Text Box 2" w:shapeid="control_shape_0"/>
        </w:objec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/>
      </w:pPr>
      <w:r>
        <w:rPr>
          <w:rFonts w:cs="Arial" w:ascii="Arial" w:hAnsi="Arial"/>
          <w:lang w:val="en-GB"/>
        </w:rPr>
        <w:t>Date of Birth: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Details of Parent/s or Carer/s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2639060</wp:posOffset>
                </wp:positionH>
                <wp:positionV relativeFrom="paragraph">
                  <wp:posOffset>525145</wp:posOffset>
                </wp:positionV>
                <wp:extent cx="8255" cy="190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60" cy="1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8pt,41.35pt" to="208.35pt,41.4pt" ID="Shape2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Person with parental responsibility                    Person with parental responsibility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ind w:left="0" w:right="-510" w:hanging="0"/>
        <w:rPr/>
      </w:pPr>
      <w:r>
        <w:rPr>
          <w:rFonts w:cs="Arial" w:ascii="Arial" w:hAnsi="Arial"/>
        </w:rPr>
        <w:t>Name</w:t>
      </w:r>
      <w:r>
        <w:rPr>
          <w:rFonts w:cs="Arial" w:ascii="Arial" w:hAnsi="Arial"/>
          <w:lang w:val="en-GB"/>
        </w:rPr>
        <w:t>:</w:t>
        <w:tab/>
        <w:t xml:space="preserve"> </w:t>
      </w:r>
      <w:r>
        <w:rPr/>
        <w:object>
          <v:shape id="control_shape_1" o:allowincell="t" style="width:202.1pt;height:20.75pt" type="#_x0000_t75"/>
          <w:control r:id="rId4" w:name="Text Box 2" w:shapeid="control_shape_1"/>
        </w:object>
      </w:r>
      <w:r>
        <w:rPr>
          <w:rFonts w:cs="Arial" w:ascii="Arial" w:hAnsi="Arial"/>
          <w:lang w:val="en-GB"/>
        </w:rPr>
        <w:t xml:space="preserve">  </w:t>
      </w:r>
      <w:r>
        <w:rPr>
          <w:rFonts w:cs="Arial" w:ascii="Arial" w:hAnsi="Arial"/>
        </w:rPr>
        <w:t>Name</w:t>
      </w:r>
      <w:r>
        <w:rPr>
          <w:rFonts w:cs="Arial" w:ascii="Arial" w:hAnsi="Arial"/>
          <w:lang w:val="en-GB"/>
        </w:rPr>
        <w:t xml:space="preserve">: </w:t>
      </w:r>
      <w:r>
        <w:rPr/>
        <w:object>
          <v:shape id="control_shape_2" o:allowincell="t" style="width:200.6pt;height:20.75pt" type="#_x0000_t75"/>
          <w:control r:id="rId5" w:name="Text Box 2" w:shapeid="control_shape_2"/>
        </w:objec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</w:rPr>
        <w:t>The following items will be provided by</w:t>
      </w:r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4"/>
        <w:tblW w:w="975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5"/>
        <w:gridCol w:w="4874"/>
      </w:tblGrid>
      <w:tr>
        <w:trPr/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 w:val="false"/>
                <w:sz w:val="20"/>
                <w:szCs w:val="24"/>
              </w:rPr>
              <w:t>Childminder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 w:val="false"/>
                <w:sz w:val="20"/>
                <w:szCs w:val="24"/>
              </w:rPr>
              <w:t>Parent</w:t>
            </w:r>
          </w:p>
        </w:tc>
      </w:tr>
      <w:tr>
        <w:trPr/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 w:val="20"/>
                <w:szCs w:val="24"/>
              </w:rPr>
              <w:t>Nappies and wipes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 w:val="20"/>
                <w:szCs w:val="24"/>
              </w:rPr>
              <w:t>Breakfast if arriving before 8am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 w:val="false"/>
                <w:sz w:val="20"/>
                <w:szCs w:val="24"/>
              </w:rPr>
              <w:t>Sun protection cream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 w:val="false"/>
                <w:sz w:val="20"/>
                <w:szCs w:val="24"/>
              </w:rPr>
              <w:t>Wet weather clothes, boots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 w:val="false"/>
                <w:sz w:val="20"/>
                <w:szCs w:val="24"/>
              </w:rPr>
              <w:t>Lunch and snacks, drinks.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 w:val="false"/>
                <w:sz w:val="20"/>
                <w:szCs w:val="24"/>
              </w:rPr>
              <w:t>Change of Clothes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 w:val="20"/>
                <w:szCs w:val="24"/>
              </w:rPr>
              <w:t>Baby Milk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 w:val="20"/>
                <w:szCs w:val="24"/>
              </w:rPr>
              <w:t>Coat, hat, gloves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 w:val="false"/>
                <w:sz w:val="20"/>
                <w:szCs w:val="24"/>
              </w:rPr>
              <w:t>Specialist equipment or foods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Fees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My fees are £</w:t>
      </w:r>
      <w:r>
        <w:rPr>
          <w:rFonts w:eastAsia="Times New Roman" w:cs="Arial" w:ascii="Arial" w:hAnsi="Arial"/>
          <w:color w:val="auto"/>
          <w:sz w:val="24"/>
          <w:szCs w:val="24"/>
          <w:lang w:val="en-GB" w:eastAsia="en-GB" w:bidi="ar-SA"/>
        </w:rPr>
        <w:t>5.50</w:t>
      </w:r>
      <w:r>
        <w:rPr>
          <w:rFonts w:cs="Arial" w:ascii="Arial" w:hAnsi="Arial"/>
          <w:sz w:val="24"/>
          <w:szCs w:val="24"/>
          <w:lang w:val="en-GB"/>
        </w:rPr>
        <w:t xml:space="preserve"> per hour, which will be invoiced and needs to be paid a month in advance. I provide nappies and wipes. I am closed at weekends and bank holidays.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Fund</w:t>
      </w:r>
      <w:r>
        <w:rPr>
          <w:rFonts w:ascii="Arial" w:hAnsi="Arial"/>
          <w:b/>
          <w:bCs/>
          <w:sz w:val="24"/>
          <w:szCs w:val="24"/>
        </w:rPr>
        <w:t>ing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</w:rPr>
        <w:t>As childminders receive our payment from the government at the beginning of each term, funded children cannot change provider mid term, so must stay with me for the whole term: Spring, Summer or Autumn. Due to the amount per hour that we receive from the government for 3 and 4 year olds, currently</w:t>
      </w:r>
      <w:r>
        <w:rPr>
          <w:rFonts w:eastAsia="Arial" w:cs="Arial" w:ascii="Arial" w:hAnsi="Arial"/>
        </w:rPr>
        <w:t xml:space="preserve"> I require </w:t>
      </w:r>
      <w:r>
        <w:rPr>
          <w:rFonts w:eastAsia="Arial" w:cs="Arial" w:ascii="Arial" w:hAnsi="Arial"/>
        </w:rPr>
        <w:t>a 50p</w:t>
      </w:r>
      <w:r>
        <w:rPr>
          <w:rFonts w:eastAsia="Arial" w:cs="Arial" w:ascii="Arial" w:hAnsi="Arial"/>
        </w:rPr>
        <w:t xml:space="preserve"> top up for each hour that funded children are at my house. </w:t>
      </w:r>
      <w:r>
        <w:rPr>
          <w:rFonts w:eastAsia="Arial" w:cs="Arial" w:ascii="Arial" w:hAnsi="Arial"/>
        </w:rPr>
        <w:t>I only offer standard funding for term time only. Each term has a different amount of weeks that funding is offered, if you require childcare on days that it doesn’t offer then normal fees will apply.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Arial" w:ascii="Arial" w:hAnsi="Arial"/>
          <w:b/>
          <w:bCs/>
          <w:sz w:val="24"/>
          <w:szCs w:val="24"/>
          <w:u w:val="none"/>
          <w:lang w:val="en-GB"/>
        </w:rPr>
        <w:t>Late fees and late child collection: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u w:val="none"/>
          <w:lang w:val="en-GB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  <w:lang w:val="en-GB"/>
        </w:rPr>
        <w:t>I will charge £2 per day if your fees are late.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u w:val="none"/>
          <w:lang w:val="en-GB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  <w:lang w:val="en-GB"/>
        </w:rPr>
        <w:t>If your child is not collected on time, I will need to charge double fees in half hour increments.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u w:val="none"/>
          <w:lang w:val="en-GB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none"/>
          <w:lang w:val="en-GB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Fees for Absences</w:t>
      </w:r>
    </w:p>
    <w:p>
      <w:pPr>
        <w:pStyle w:val="Normal"/>
        <w:rPr>
          <w:rFonts w:ascii="Arial" w:hAnsi="Arial" w:cs="Arial"/>
          <w:b w:val="false"/>
          <w:b w:val="false"/>
          <w:bCs/>
          <w:lang w:val="en-GB"/>
        </w:rPr>
      </w:pPr>
      <w:r>
        <w:rPr>
          <w:rFonts w:cs="Arial" w:ascii="Arial" w:hAnsi="Arial"/>
          <w:b w:val="false"/>
          <w:bCs/>
          <w:lang w:val="en-GB"/>
        </w:rPr>
        <w:t xml:space="preserve">If I am ill, I will refund your fees. </w:t>
      </w:r>
    </w:p>
    <w:p>
      <w:pPr>
        <w:pStyle w:val="Normal"/>
        <w:rPr>
          <w:rFonts w:ascii="Arial" w:hAnsi="Arial" w:cs="Arial"/>
          <w:b w:val="false"/>
          <w:b w:val="false"/>
          <w:bCs/>
          <w:lang w:val="en-GB"/>
        </w:rPr>
      </w:pPr>
      <w:r>
        <w:rPr>
          <w:rFonts w:cs="Arial" w:ascii="Arial" w:hAnsi="Arial"/>
          <w:b w:val="false"/>
          <w:bCs/>
          <w:lang w:val="en-GB"/>
        </w:rPr>
        <w:t>If you or the child is ill, fees will still be payable.</w:t>
      </w:r>
    </w:p>
    <w:p>
      <w:pPr>
        <w:pStyle w:val="Normal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Holidays</w:t>
      </w:r>
    </w:p>
    <w:p>
      <w:pPr>
        <w:pStyle w:val="Normal"/>
        <w:rPr/>
      </w:pPr>
      <w:r>
        <w:rPr>
          <w:rFonts w:cs="Arial" w:ascii="Arial" w:hAnsi="Arial"/>
        </w:rPr>
        <w:t xml:space="preserve">A minimum of </w:t>
      </w:r>
      <w:r>
        <w:rPr>
          <w:rFonts w:cs="Arial" w:ascii="Arial" w:hAnsi="Arial"/>
          <w:lang w:val="en-GB"/>
        </w:rPr>
        <w:t xml:space="preserve">4 </w:t>
      </w:r>
      <w:r>
        <w:rPr>
          <w:rFonts w:cs="Arial" w:ascii="Arial" w:hAnsi="Arial"/>
        </w:rPr>
        <w:t xml:space="preserve">weeks notice to be given by </w:t>
      </w:r>
      <w:r>
        <w:rPr>
          <w:rFonts w:cs="Arial" w:ascii="Arial" w:hAnsi="Arial"/>
          <w:lang w:val="en-GB"/>
        </w:rPr>
        <w:t xml:space="preserve">myself </w:t>
      </w:r>
      <w:r>
        <w:rPr>
          <w:rFonts w:cs="Arial" w:ascii="Arial" w:hAnsi="Arial"/>
        </w:rPr>
        <w:t>and parents of forthcoming holidays</w:t>
      </w:r>
      <w:r>
        <w:rPr>
          <w:rFonts w:cs="Arial" w:ascii="Arial" w:hAnsi="Arial"/>
          <w:lang w:val="en-GB"/>
        </w:rPr>
        <w:t>, otherwise normal payment fees will be due.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Deposit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</w:t>
      </w:r>
      <w:r>
        <w:rPr>
          <w:rFonts w:cs="Arial" w:ascii="Arial" w:hAnsi="Arial"/>
        </w:rPr>
        <w:t>his will hold the place open and be deducted from the fees when childminding starts</w:t>
      </w:r>
      <w:r>
        <w:rPr>
          <w:rFonts w:cs="Arial" w:ascii="Arial" w:hAnsi="Arial"/>
          <w:lang w:val="en-GB"/>
        </w:rPr>
        <w:t>. This is to be paid once the application has been completed.</w:t>
      </w:r>
    </w:p>
    <w:p>
      <w:pPr>
        <w:pStyle w:val="Normal"/>
        <w:rPr/>
      </w:pPr>
      <w:r>
        <w:rPr>
          <w:rFonts w:cs="Arial" w:ascii="Arial" w:hAnsi="Arial"/>
        </w:rPr>
        <w:t>Deposit held: £</w:t>
      </w:r>
      <w:r>
        <w:rPr>
          <w:rFonts w:cs="Arial" w:ascii="Arial" w:hAnsi="Arial"/>
          <w:lang w:val="en-GB"/>
        </w:rPr>
        <w:t>100</w:t>
      </w:r>
      <w:r>
        <w:rPr>
          <w:rFonts w:cs="Arial" w:ascii="Arial" w:hAnsi="Arial"/>
        </w:rPr>
        <w:t xml:space="preserve">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>Date Payment due</w:t>
      </w:r>
      <w:r>
        <w:rPr>
          <w:rFonts w:cs="Arial" w:ascii="Arial" w:hAnsi="Arial"/>
          <w:b/>
          <w:lang w:val="en-GB"/>
        </w:rPr>
        <w:t xml:space="preserve">: </w:t>
      </w:r>
      <w:r>
        <w:rPr>
          <w:rFonts w:cs="Arial" w:ascii="Arial" w:hAnsi="Arial"/>
          <w:b w:val="false"/>
          <w:bCs/>
          <w:lang w:val="en-GB"/>
        </w:rPr>
        <w:t>The last day of each month.</w:t>
      </w:r>
    </w:p>
    <w:p>
      <w:pPr>
        <w:pStyle w:val="Normal"/>
        <w:rPr>
          <w:rFonts w:ascii="Arial" w:hAnsi="Arial" w:cs="Arial"/>
          <w:b w:val="false"/>
          <w:b w:val="false"/>
          <w:bCs/>
          <w:lang w:val="en-GB"/>
        </w:rPr>
      </w:pPr>
      <w:r>
        <w:rPr>
          <w:rFonts w:cs="Arial" w:ascii="Arial" w:hAnsi="Arial"/>
          <w:b w:val="false"/>
          <w:bCs/>
          <w:lang w:val="en-GB"/>
        </w:rPr>
      </w:r>
    </w:p>
    <w:p>
      <w:pPr>
        <w:pStyle w:val="Normal"/>
        <w:rPr/>
      </w:pPr>
      <w:r>
        <w:rPr>
          <w:rFonts w:cs="Arial" w:ascii="Arial" w:hAnsi="Arial"/>
          <w:b/>
        </w:rPr>
        <w:t>Notice period of changes to contract</w:t>
      </w:r>
      <w:r>
        <w:rPr>
          <w:rFonts w:cs="Arial" w:ascii="Arial" w:hAnsi="Arial"/>
          <w:b/>
          <w:lang w:val="en-GB"/>
        </w:rPr>
        <w:t xml:space="preserve"> or t</w:t>
      </w:r>
      <w:r>
        <w:rPr>
          <w:rFonts w:cs="Arial" w:ascii="Arial" w:hAnsi="Arial"/>
          <w:b/>
        </w:rPr>
        <w:t>ermination of Contract is 4 weeks</w:t>
      </w:r>
      <w:r>
        <w:rPr>
          <w:rFonts w:cs="Arial" w:ascii="Arial" w:hAnsi="Arial"/>
          <w:b/>
          <w:lang w:val="en-GB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 end the childminding agreement</w:t>
      </w:r>
      <w:r>
        <w:rPr>
          <w:rFonts w:cs="Arial" w:ascii="Arial" w:hAnsi="Arial"/>
          <w:lang w:val="en-GB"/>
        </w:rPr>
        <w:t xml:space="preserve">, 4 </w:t>
      </w:r>
      <w:r>
        <w:rPr>
          <w:rFonts w:cs="Arial" w:ascii="Arial" w:hAnsi="Arial"/>
        </w:rPr>
        <w:t xml:space="preserve">weeks notice in writing </w:t>
      </w:r>
      <w:r>
        <w:rPr>
          <w:rFonts w:cs="Arial" w:ascii="Arial" w:hAnsi="Arial"/>
          <w:lang w:val="en-GB"/>
        </w:rPr>
        <w:t xml:space="preserve">is </w:t>
      </w:r>
      <w:r>
        <w:rPr>
          <w:rFonts w:cs="Arial" w:ascii="Arial" w:hAnsi="Arial"/>
        </w:rPr>
        <w:t xml:space="preserve">to be given by </w:t>
      </w:r>
      <w:r>
        <w:rPr>
          <w:rFonts w:cs="Arial" w:ascii="Arial" w:hAnsi="Arial"/>
          <w:lang w:val="en-GB"/>
        </w:rPr>
        <w:t xml:space="preserve">the </w:t>
      </w:r>
      <w:r>
        <w:rPr>
          <w:rFonts w:cs="Arial" w:ascii="Arial" w:hAnsi="Arial"/>
        </w:rPr>
        <w:t xml:space="preserve">parents or </w:t>
      </w:r>
      <w:r>
        <w:rPr>
          <w:rFonts w:cs="Arial" w:ascii="Arial" w:hAnsi="Arial"/>
          <w:lang w:val="en-GB"/>
        </w:rPr>
        <w:t xml:space="preserve">the </w:t>
      </w:r>
      <w:r>
        <w:rPr>
          <w:rFonts w:cs="Arial" w:ascii="Arial" w:hAnsi="Arial"/>
        </w:rPr>
        <w:t xml:space="preserve">childminder, otherwise normal payment fees </w:t>
      </w:r>
      <w:r>
        <w:rPr>
          <w:rFonts w:cs="Arial" w:ascii="Arial" w:hAnsi="Arial"/>
          <w:lang w:val="en-GB"/>
        </w:rPr>
        <w:t>will be</w:t>
      </w:r>
      <w:r>
        <w:rPr>
          <w:rFonts w:cs="Arial" w:ascii="Arial" w:hAnsi="Arial"/>
        </w:rPr>
        <w:t xml:space="preserve"> due.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Settling in Period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 settling in period of</w:t>
      </w:r>
      <w:r>
        <w:rPr>
          <w:rFonts w:cs="Arial" w:ascii="Arial" w:hAnsi="Arial"/>
          <w:lang w:val="en-GB"/>
        </w:rPr>
        <w:t xml:space="preserve"> 2 </w:t>
      </w:r>
      <w:r>
        <w:rPr>
          <w:rFonts w:cs="Arial" w:ascii="Arial" w:hAnsi="Arial"/>
        </w:rPr>
        <w:t xml:space="preserve">weeks </w:t>
      </w:r>
      <w:r>
        <w:rPr>
          <w:rFonts w:cs="Arial" w:ascii="Arial" w:hAnsi="Arial"/>
          <w:lang w:val="en-GB"/>
        </w:rPr>
        <w:t>is offered</w:t>
      </w:r>
      <w:r>
        <w:rPr>
          <w:rFonts w:cs="Arial" w:ascii="Arial" w:hAnsi="Arial"/>
        </w:rPr>
        <w:t>, during which time the notice period does not apply.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Parents or childminder have the right to terminate the contract immediately and without prejudice in the following circumstances: (Either party reserves the right to request legal advice in the case of contract termination.)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Non-compliance with policies and procedures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Non-payment of fees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Child behaviour that does not improve after consistent support from parents and childminder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Behaviour which is not conducive to a safe working environment</w:t>
      </w:r>
    </w:p>
    <w:p>
      <w:pPr>
        <w:pStyle w:val="Normal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Non-compliance with the contract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I/We have read and agree to the terms and conditions set out in this agreement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Childminder: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 agree to provide suitable activities &amp; outings to promote your child’s learning and development.</w:t>
      </w:r>
    </w:p>
    <w:p>
      <w:pPr>
        <w:pStyle w:val="Normal"/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I will ensure that your child’s physical, social and emotional needs are met.</w:t>
      </w:r>
    </w:p>
    <w:p>
      <w:pPr>
        <w:pStyle w:val="Normal"/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</w:rPr>
        <w:t>I will give regular feedback on your child and their progress</w:t>
      </w:r>
      <w:r>
        <w:rPr>
          <w:rFonts w:cs="Arial" w:ascii="Arial" w:hAnsi="Arial"/>
          <w:lang w:val="en-GB"/>
        </w:rPr>
        <w:t>.</w:t>
      </w:r>
    </w:p>
    <w:p>
      <w:pPr>
        <w:pStyle w:val="Normal"/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</w:rPr>
        <w:t>I will comply with Ofsted registration requirements and have up to date Public Liability Insurance</w:t>
      </w:r>
      <w:r>
        <w:rPr>
          <w:rFonts w:cs="Arial" w:ascii="Arial" w:hAnsi="Arial"/>
          <w:lang w:val="en-GB"/>
        </w:rPr>
        <w:t>.</w:t>
      </w:r>
    </w:p>
    <w:p>
      <w:pPr>
        <w:pStyle w:val="Normal"/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</w:rPr>
        <w:t>I will ensure that all documentation is completed and stored securely</w:t>
      </w:r>
      <w:r>
        <w:rPr>
          <w:rFonts w:cs="Arial" w:ascii="Arial" w:hAnsi="Arial"/>
          <w:lang w:val="en-GB"/>
        </w:rPr>
        <w:t>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I will ensure that you are given copies of the contract, child </w:t>
      </w:r>
      <w:r>
        <w:rPr>
          <w:rFonts w:cs="Arial" w:ascii="Arial" w:hAnsi="Arial"/>
          <w:lang w:val="en-GB"/>
        </w:rPr>
        <w:t>application</w:t>
      </w:r>
      <w:r>
        <w:rPr>
          <w:rFonts w:cs="Arial" w:ascii="Arial" w:hAnsi="Arial"/>
        </w:rPr>
        <w:t xml:space="preserve"> form and the signed parental permission forms.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rPr>
          <w:rFonts w:ascii="Arial" w:hAnsi="Arial" w:cs="Arial"/>
          <w:lang w:val="en-GB"/>
        </w:rPr>
      </w:pPr>
      <w:r>
        <w:rPr/>
        <w:t>Childminder Signature</w:t>
      </w:r>
      <w:r>
        <w:rPr>
          <w:lang w:val="en-GB"/>
        </w:rPr>
        <w:t>:</w:t>
      </w:r>
      <w:r>
        <w:rPr>
          <w:rFonts w:cs="Arial"/>
          <w:lang w:val="en-GB"/>
        </w:rPr>
        <w:t xml:space="preserve"> SScarbro </w:t>
        <w:tab/>
        <w:tab/>
        <w:tab/>
        <w:tab/>
      </w:r>
      <w:r>
        <w:rPr>
          <w:rFonts w:cs="Arial"/>
          <w:b/>
          <w:bCs/>
          <w:lang w:val="en-GB"/>
        </w:rPr>
        <w:t>Date</w:t>
      </w:r>
      <w:r>
        <w:rPr>
          <w:rFonts w:cs="Arial"/>
          <w:lang w:val="en-GB"/>
        </w:rPr>
        <w:t xml:space="preserve">: </w:t>
      </w:r>
      <w:r>
        <w:rPr>
          <w:rFonts w:eastAsia="Times New Roman" w:cs="Arial"/>
          <w:color w:val="auto"/>
          <w:sz w:val="24"/>
          <w:szCs w:val="24"/>
          <w:lang w:val="en-GB" w:eastAsia="en-GB" w:bidi="ar-SA"/>
        </w:rPr>
        <w:t>August</w:t>
      </w:r>
      <w:r>
        <w:rPr>
          <w:rFonts w:cs="Arial"/>
          <w:lang w:val="en-GB"/>
        </w:rPr>
        <w:t xml:space="preserve"> 2023</w:t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Parents: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I agree to pay fees as set out in this contract, on time, and </w:t>
      </w:r>
      <w:r>
        <w:rPr>
          <w:rFonts w:cs="Arial" w:ascii="Arial" w:hAnsi="Arial"/>
          <w:lang w:val="en-GB"/>
        </w:rPr>
        <w:t xml:space="preserve">to </w:t>
      </w:r>
      <w:r>
        <w:rPr>
          <w:rFonts w:cs="Arial" w:ascii="Arial" w:hAnsi="Arial"/>
        </w:rPr>
        <w:t xml:space="preserve">arrive promptly </w:t>
      </w:r>
      <w:r>
        <w:rPr>
          <w:rFonts w:cs="Arial" w:ascii="Arial" w:hAnsi="Arial"/>
          <w:lang w:val="en-GB"/>
        </w:rPr>
        <w:t xml:space="preserve">when </w:t>
      </w:r>
      <w:r>
        <w:rPr>
          <w:rFonts w:cs="Arial" w:ascii="Arial" w:hAnsi="Arial"/>
        </w:rPr>
        <w:t>deliver</w:t>
      </w:r>
      <w:r>
        <w:rPr>
          <w:rFonts w:cs="Arial" w:ascii="Arial" w:hAnsi="Arial"/>
          <w:lang w:val="en-GB"/>
        </w:rPr>
        <w:t>ing</w:t>
      </w:r>
      <w:r>
        <w:rPr>
          <w:rFonts w:cs="Arial" w:ascii="Arial" w:hAnsi="Arial"/>
        </w:rPr>
        <w:t xml:space="preserve"> and collect my child.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 will inform my childminder of any illness or accidents that occur outside of the childminding setting.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I will provide any information required by my childminder in connection with registration and be available to receive the feedback from my childminder regarding my child’s day. 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 will work closely with the childminder to promote the best possible well-being and outcomes for my child.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b/>
        </w:rPr>
        <w:t>Parent</w:t>
      </w:r>
      <w:r>
        <w:rPr>
          <w:rFonts w:cs="Arial" w:ascii="Arial" w:hAnsi="Arial"/>
          <w:b/>
          <w:lang w:val="en-GB"/>
        </w:rPr>
        <w:t>’</w:t>
      </w:r>
      <w:r>
        <w:rPr>
          <w:rFonts w:cs="Arial" w:ascii="Arial" w:hAnsi="Arial"/>
          <w:b/>
        </w:rPr>
        <w:t>s Signature</w:t>
      </w:r>
      <w:r>
        <w:rPr>
          <w:rFonts w:cs="Arial" w:ascii="Arial" w:hAnsi="Arial"/>
          <w:b/>
          <w:lang w:val="en-GB"/>
        </w:rPr>
        <w:t xml:space="preserve">: </w:t>
      </w:r>
      <w:r>
        <w:rPr/>
        <w:object>
          <v:shape id="control_shape_3" o:allowincell="t" style="width:208.8pt;height:23.4pt" type="#_x0000_t75"/>
          <w:control r:id="rId6" w:name="Text Box 7" w:shapeid="control_shape_3"/>
        </w:object>
      </w:r>
      <w:r>
        <w:rPr>
          <w:rFonts w:cs="Arial" w:ascii="Arial" w:hAnsi="Arial"/>
          <w:sz w:val="24"/>
          <w:lang w:val="en-GB"/>
        </w:rPr>
        <w:t xml:space="preserve"> </w:t>
      </w:r>
      <w:r>
        <w:rPr>
          <w:rFonts w:cs="Arial" w:ascii="Arial" w:hAnsi="Arial"/>
          <w:b/>
          <w:bCs/>
          <w:sz w:val="24"/>
          <w:lang w:val="en-GB"/>
        </w:rPr>
        <w:t>Date</w:t>
      </w:r>
      <w:r>
        <w:rPr>
          <w:rFonts w:cs="Arial" w:ascii="Arial" w:hAnsi="Arial"/>
          <w:sz w:val="24"/>
          <w:lang w:val="en-GB"/>
        </w:rPr>
        <w:t>:</w:t>
      </w:r>
      <w:sdt>
        <w:sdtPr>
          <w:date>
            <w:dateFormat w:val="dd/MM/yyyy"/>
            <w:lid w:val="en-US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  <w:sz w:val="24"/>
              <w:lang w:val="en-GB"/>
            </w:rPr>
          </w:r>
          <w:r>
            <w:rPr>
              <w:rFonts w:cs="Arial" w:ascii="Arial" w:hAnsi="Arial"/>
              <w:sz w:val="24"/>
              <w:lang w:val="en-GB"/>
            </w:rPr>
          </w:r>
          <w:r>
            <w:rPr>
              <w:rFonts w:cs="Arial" w:ascii="Arial" w:hAnsi="Arial"/>
              <w:sz w:val="24"/>
              <w:lang w:val="en-GB"/>
            </w:rPr>
          </w:r>
        </w:sdtContent>
      </w:sdt>
    </w:p>
    <w:sectPr>
      <w:footerReference w:type="default" r:id="rId7"/>
      <w:footerReference w:type="first" r:id="rId8"/>
      <w:type w:val="nextPage"/>
      <w:pgSz w:w="11906" w:h="16838"/>
      <w:pgMar w:left="1134" w:right="1254" w:gutter="0" w:header="0" w:top="993" w:footer="708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 w:qFormat="1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/>
    <w:lsdException w:name="endnote text" w:uiPriority="0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uiPriority w:val="0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0"/>
    <w:qFormat/>
    <w:rPr/>
  </w:style>
  <w:style w:type="character" w:styleId="InternetLink">
    <w:name w:val="Hyperlink"/>
    <w:basedOn w:val="DefaultParagraphFont"/>
    <w:uiPriority w:val="0"/>
    <w:rPr>
      <w:color w:val="0000FF"/>
      <w:u w:val="single"/>
    </w:rPr>
  </w:style>
  <w:style w:type="character" w:styleId="Pagenumber">
    <w:name w:val="page number"/>
    <w:uiPriority w:val="0"/>
    <w:qFormat/>
    <w:rPr/>
  </w:style>
  <w:style w:type="character" w:styleId="WW8Num1z0" w:customStyle="1">
    <w:name w:val="WW8Num1z0"/>
    <w:uiPriority w:val="0"/>
    <w:qFormat/>
    <w:rPr>
      <w:rFonts w:ascii="Symbol" w:hAnsi="Symbol" w:cs="Symbol"/>
    </w:rPr>
  </w:style>
  <w:style w:type="character" w:styleId="WW8Num1z1" w:customStyle="1">
    <w:name w:val="WW8Num1z1"/>
    <w:uiPriority w:val="0"/>
    <w:qFormat/>
    <w:rPr>
      <w:rFonts w:ascii="Courier New" w:hAnsi="Courier New" w:cs="Courier New"/>
    </w:rPr>
  </w:style>
  <w:style w:type="character" w:styleId="WW8Num1z2" w:customStyle="1">
    <w:name w:val="WW8Num1z2"/>
    <w:uiPriority w:val="0"/>
    <w:qFormat/>
    <w:rPr>
      <w:rFonts w:ascii="Wingdings" w:hAnsi="Wingdings" w:cs="Wingdings"/>
    </w:rPr>
  </w:style>
  <w:style w:type="character" w:styleId="Heading1Char" w:customStyle="1">
    <w:name w:val="Heading 1 Char"/>
    <w:uiPriority w:val="0"/>
    <w:qFormat/>
    <w:rPr>
      <w:rFonts w:ascii="Arial" w:hAnsi="Arial" w:eastAsia="Times New Roman" w:cs="Arial"/>
      <w:b/>
      <w:bCs/>
      <w:sz w:val="24"/>
      <w:szCs w:val="24"/>
      <w:lang w:eastAsia="en-GB"/>
    </w:rPr>
  </w:style>
  <w:style w:type="character" w:styleId="BodyTextChar" w:customStyle="1">
    <w:name w:val="Body Text Char"/>
    <w:uiPriority w:val="0"/>
    <w:qFormat/>
    <w:rPr>
      <w:rFonts w:ascii="Arial" w:hAnsi="Arial" w:eastAsia="Times New Roman" w:cs="Arial"/>
      <w:sz w:val="20"/>
      <w:szCs w:val="24"/>
      <w:lang w:eastAsia="en-GB"/>
    </w:rPr>
  </w:style>
  <w:style w:type="character" w:styleId="FooterChar" w:customStyle="1">
    <w:name w:val="Footer Char"/>
    <w:uiPriority w:val="0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erChar" w:customStyle="1">
    <w:name w:val="Header Char"/>
    <w:uiPriority w:val="0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otnoteCharacters" w:customStyle="1">
    <w:name w:val="Footnote Characters"/>
    <w:uiPriority w:val="0"/>
    <w:qFormat/>
    <w:rPr/>
  </w:style>
  <w:style w:type="character" w:styleId="FootnoteAnchor" w:customStyle="1">
    <w:name w:val="Footnote Anchor"/>
    <w:uiPriority w:val="0"/>
    <w:rPr>
      <w:vertAlign w:val="superscript"/>
    </w:rPr>
  </w:style>
  <w:style w:type="character" w:styleId="EndnoteCharacters" w:customStyle="1">
    <w:name w:val="Endnote Characters"/>
    <w:uiPriority w:val="0"/>
    <w:qFormat/>
    <w:rPr/>
  </w:style>
  <w:style w:type="character" w:styleId="EndnoteAnchor" w:customStyle="1">
    <w:name w:val="Endnote Anchor"/>
    <w:uiPriority w:val="0"/>
    <w:qFormat/>
    <w:rPr>
      <w:vertAlign w:val="superscript"/>
    </w:rPr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0"/>
    <w:qFormat/>
    <w:pPr/>
    <w:rPr>
      <w:rFonts w:ascii="Arial" w:hAnsi="Arial" w:cs="Arial"/>
      <w:sz w:val="20"/>
    </w:rPr>
  </w:style>
  <w:style w:type="paragraph" w:styleId="List">
    <w:name w:val="List"/>
    <w:basedOn w:val="TextBody"/>
    <w:uiPriority w:val="0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Mangal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dnote">
    <w:name w:val="Endnote Text"/>
    <w:basedOn w:val="Normal"/>
    <w:uiPriority w:val="0"/>
    <w:qFormat/>
    <w:pPr>
      <w:suppressLineNumbers/>
      <w:ind w:left="339" w:hanging="339"/>
    </w:pPr>
    <w:rPr>
      <w:sz w:val="20"/>
      <w:szCs w:val="20"/>
    </w:rPr>
  </w:style>
  <w:style w:type="paragraph" w:styleId="HeaderandFooter" w:customStyle="1">
    <w:name w:val="Header and Footer"/>
    <w:basedOn w:val="Normal"/>
    <w:uiPriority w:val="0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0"/>
    <w:qFormat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note">
    <w:name w:val="Footnote Text"/>
    <w:basedOn w:val="Normal"/>
    <w:uiPriority w:val="0"/>
    <w:qFormat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uiPriority w:val="0"/>
    <w:qFormat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CommentText1" w:customStyle="1">
    <w:name w:val="Comment Text1"/>
    <w:basedOn w:val="Normal"/>
    <w:uiPriority w:val="0"/>
    <w:qFormat/>
    <w:pPr>
      <w:jc w:val="left"/>
    </w:pPr>
    <w:rPr/>
  </w:style>
  <w:style w:type="paragraph" w:styleId="TableContents" w:customStyle="1">
    <w:name w:val="Table Contents"/>
    <w:basedOn w:val="Normal"/>
    <w:uiPriority w:val="0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uiPriority w:val="0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escarbro@gmail.com" TargetMode="External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Childminder- Parent Contract</Template>
  <TotalTime>43257</TotalTime>
  <Application>LibreOffice/7.2.4.1$Windows_X86_64 LibreOffice_project/27d75539669ac387bb498e35313b970b7fe9c4f9</Application>
  <AppVersion>15.0000</AppVersion>
  <Pages>3</Pages>
  <Words>738</Words>
  <Characters>3724</Characters>
  <CharactersWithSpaces>4434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2018-03-29T13:04:00Z</dcterms:created>
  <dc:creator>Tina</dc:creator>
  <dc:description/>
  <dc:language>en-GB</dc:language>
  <cp:lastModifiedBy/>
  <cp:lastPrinted>2021-05-09T12:54:00Z</cp:lastPrinted>
  <dcterms:modified xsi:type="dcterms:W3CDTF">2024-04-07T11:30:15Z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5B84AAE9FDF34FB8AE7CBD01D7E9DF61</vt:lpwstr>
  </property>
  <property fmtid="{D5CDD505-2E9C-101B-9397-08002B2CF9AE}" pid="3" name="KSOProductBuildVer">
    <vt:lpwstr>2057-11.2.0.11341</vt:lpwstr>
  </property>
</Properties>
</file>